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2F4" w:rsidRPr="003B0660" w:rsidRDefault="00B85EE9" w:rsidP="003B0660">
      <w:pPr>
        <w:pStyle w:val="Textbody"/>
        <w:spacing w:line="256" w:lineRule="auto"/>
        <w:ind w:left="426" w:hanging="426"/>
        <w:jc w:val="center"/>
        <w:rPr>
          <w:rFonts w:cs="Times New Roman"/>
          <w:b/>
          <w:sz w:val="28"/>
          <w:szCs w:val="28"/>
          <w:u w:val="single"/>
        </w:rPr>
      </w:pPr>
      <w:r w:rsidRPr="003B0660">
        <w:rPr>
          <w:rFonts w:cs="Times New Roman"/>
          <w:b/>
          <w:sz w:val="28"/>
          <w:szCs w:val="28"/>
          <w:u w:val="single"/>
        </w:rPr>
        <w:t>Spoločná púť Bratislavskej  gréckokatolíckej  eparchie a III. púte zdravotníkov Šaštín 8-9-10.06.2018</w:t>
      </w:r>
    </w:p>
    <w:p w:rsidR="00616CC5" w:rsidRPr="003B0660" w:rsidRDefault="00616CC5" w:rsidP="003B0660">
      <w:pPr>
        <w:pStyle w:val="Textbody"/>
        <w:spacing w:line="256" w:lineRule="auto"/>
        <w:ind w:left="426" w:hanging="426"/>
        <w:rPr>
          <w:rFonts w:cs="Times New Roman"/>
          <w:b/>
          <w:sz w:val="28"/>
          <w:szCs w:val="28"/>
        </w:rPr>
      </w:pPr>
    </w:p>
    <w:p w:rsidR="006402F4" w:rsidRPr="003B0660" w:rsidRDefault="00B85EE9" w:rsidP="003B0660">
      <w:pPr>
        <w:pStyle w:val="Textbody"/>
        <w:spacing w:line="256" w:lineRule="auto"/>
        <w:ind w:left="426" w:hanging="426"/>
        <w:rPr>
          <w:rFonts w:cs="Times New Roman"/>
          <w:b/>
          <w:sz w:val="28"/>
          <w:szCs w:val="28"/>
        </w:rPr>
      </w:pPr>
      <w:r w:rsidRPr="003B0660">
        <w:rPr>
          <w:rFonts w:cs="Times New Roman"/>
          <w:b/>
          <w:sz w:val="28"/>
          <w:szCs w:val="28"/>
        </w:rPr>
        <w:t>08..06.2018</w:t>
      </w:r>
    </w:p>
    <w:p w:rsidR="006402F4" w:rsidRPr="003B0660" w:rsidRDefault="00B85EE9" w:rsidP="003B0660">
      <w:pPr>
        <w:pStyle w:val="Textbody"/>
        <w:numPr>
          <w:ilvl w:val="0"/>
          <w:numId w:val="1"/>
        </w:numPr>
        <w:spacing w:line="256" w:lineRule="auto"/>
        <w:ind w:left="426" w:hanging="426"/>
        <w:rPr>
          <w:rFonts w:cs="Times New Roman"/>
          <w:sz w:val="28"/>
          <w:szCs w:val="28"/>
        </w:rPr>
      </w:pPr>
      <w:r w:rsidRPr="003B0660">
        <w:rPr>
          <w:rFonts w:cs="Times New Roman"/>
          <w:sz w:val="28"/>
          <w:szCs w:val="28"/>
        </w:rPr>
        <w:t xml:space="preserve">stretnutie grécko-katolíckych  rodín,  ubytovanie </w:t>
      </w:r>
      <w:r w:rsidR="00616CC5" w:rsidRPr="003B0660">
        <w:rPr>
          <w:rFonts w:cs="Times New Roman"/>
          <w:sz w:val="28"/>
          <w:szCs w:val="28"/>
        </w:rPr>
        <w:t xml:space="preserve">a </w:t>
      </w:r>
      <w:r w:rsidRPr="003B0660">
        <w:rPr>
          <w:rFonts w:cs="Times New Roman"/>
          <w:sz w:val="28"/>
          <w:szCs w:val="28"/>
        </w:rPr>
        <w:t>oboznámenie  sa  s prostredím</w:t>
      </w:r>
    </w:p>
    <w:p w:rsidR="006402F4" w:rsidRPr="003B0660" w:rsidRDefault="00B85EE9" w:rsidP="003B0660">
      <w:pPr>
        <w:pStyle w:val="Textbody"/>
        <w:numPr>
          <w:ilvl w:val="0"/>
          <w:numId w:val="1"/>
        </w:numPr>
        <w:spacing w:line="256" w:lineRule="auto"/>
        <w:ind w:left="426" w:hanging="426"/>
        <w:rPr>
          <w:rFonts w:cs="Times New Roman"/>
          <w:sz w:val="28"/>
          <w:szCs w:val="28"/>
        </w:rPr>
      </w:pPr>
      <w:r w:rsidRPr="003B0660">
        <w:rPr>
          <w:rFonts w:cs="Times New Roman"/>
          <w:sz w:val="28"/>
          <w:szCs w:val="28"/>
        </w:rPr>
        <w:t xml:space="preserve">cca 17.30 hod. diskusia na vybrané </w:t>
      </w:r>
      <w:r w:rsidR="003B0660">
        <w:rPr>
          <w:rFonts w:cs="Times New Roman"/>
          <w:sz w:val="28"/>
          <w:szCs w:val="28"/>
        </w:rPr>
        <w:t>témy</w:t>
      </w:r>
      <w:r w:rsidRPr="003B0660">
        <w:rPr>
          <w:rFonts w:cs="Times New Roman"/>
          <w:sz w:val="28"/>
          <w:szCs w:val="28"/>
        </w:rPr>
        <w:t xml:space="preserve"> </w:t>
      </w:r>
      <w:r w:rsidR="003B0660">
        <w:rPr>
          <w:rFonts w:cs="Times New Roman"/>
          <w:sz w:val="28"/>
          <w:szCs w:val="28"/>
        </w:rPr>
        <w:t>so</w:t>
      </w:r>
      <w:r w:rsidRPr="003B0660">
        <w:rPr>
          <w:rFonts w:cs="Times New Roman"/>
          <w:sz w:val="28"/>
          <w:szCs w:val="28"/>
        </w:rPr>
        <w:t xml:space="preserve"> zdravotníck</w:t>
      </w:r>
      <w:r w:rsidR="003B0660">
        <w:rPr>
          <w:rFonts w:cs="Times New Roman"/>
          <w:sz w:val="28"/>
          <w:szCs w:val="28"/>
        </w:rPr>
        <w:t>ym</w:t>
      </w:r>
      <w:r w:rsidRPr="003B0660">
        <w:rPr>
          <w:rFonts w:cs="Times New Roman"/>
          <w:sz w:val="28"/>
          <w:szCs w:val="28"/>
        </w:rPr>
        <w:t xml:space="preserve"> za</w:t>
      </w:r>
      <w:r w:rsidR="003B0660">
        <w:rPr>
          <w:rFonts w:cs="Times New Roman"/>
          <w:sz w:val="28"/>
          <w:szCs w:val="28"/>
        </w:rPr>
        <w:t>meraním</w:t>
      </w:r>
    </w:p>
    <w:p w:rsidR="00616CC5" w:rsidRPr="003B0660" w:rsidRDefault="00616CC5" w:rsidP="003B0660">
      <w:pPr>
        <w:pStyle w:val="Textbody"/>
        <w:spacing w:line="256" w:lineRule="auto"/>
        <w:ind w:left="426" w:hanging="426"/>
        <w:rPr>
          <w:rFonts w:cs="Times New Roman"/>
          <w:b/>
          <w:sz w:val="28"/>
          <w:szCs w:val="28"/>
        </w:rPr>
      </w:pPr>
    </w:p>
    <w:p w:rsidR="006402F4" w:rsidRPr="003B0660" w:rsidRDefault="00B85EE9" w:rsidP="003B0660">
      <w:pPr>
        <w:pStyle w:val="Textbody"/>
        <w:spacing w:line="256" w:lineRule="auto"/>
        <w:ind w:left="426" w:hanging="426"/>
        <w:rPr>
          <w:rFonts w:cs="Times New Roman"/>
          <w:b/>
          <w:sz w:val="28"/>
          <w:szCs w:val="28"/>
        </w:rPr>
      </w:pPr>
      <w:r w:rsidRPr="003B0660">
        <w:rPr>
          <w:rFonts w:cs="Times New Roman"/>
          <w:b/>
          <w:sz w:val="28"/>
          <w:szCs w:val="28"/>
        </w:rPr>
        <w:t>09.06.2018</w:t>
      </w:r>
    </w:p>
    <w:p w:rsidR="006402F4" w:rsidRPr="003B0660" w:rsidRDefault="00B85EE9" w:rsidP="003B0660">
      <w:pPr>
        <w:pStyle w:val="Textbody"/>
        <w:numPr>
          <w:ilvl w:val="2"/>
          <w:numId w:val="2"/>
        </w:numPr>
        <w:spacing w:line="256" w:lineRule="auto"/>
        <w:ind w:left="426" w:hanging="426"/>
        <w:rPr>
          <w:rFonts w:cs="Times New Roman"/>
          <w:sz w:val="28"/>
          <w:szCs w:val="28"/>
        </w:rPr>
      </w:pPr>
      <w:r w:rsidRPr="003B0660">
        <w:rPr>
          <w:rFonts w:cs="Times New Roman"/>
          <w:sz w:val="28"/>
          <w:szCs w:val="28"/>
        </w:rPr>
        <w:t>9.45 hod. Mariánska  pobožnosť Akatis</w:t>
      </w:r>
      <w:r w:rsidR="00861FE0" w:rsidRPr="003B0660">
        <w:rPr>
          <w:rFonts w:cs="Times New Roman"/>
          <w:sz w:val="28"/>
          <w:szCs w:val="28"/>
        </w:rPr>
        <w:t>t</w:t>
      </w:r>
      <w:r w:rsidRPr="003B0660">
        <w:rPr>
          <w:rFonts w:cs="Times New Roman"/>
          <w:sz w:val="28"/>
          <w:szCs w:val="28"/>
        </w:rPr>
        <w:t xml:space="preserve"> k Presvätej Bohorodičke.</w:t>
      </w:r>
    </w:p>
    <w:p w:rsidR="006402F4" w:rsidRPr="003B0660" w:rsidRDefault="00B85EE9" w:rsidP="003B0660">
      <w:pPr>
        <w:pStyle w:val="Textbody"/>
        <w:numPr>
          <w:ilvl w:val="2"/>
          <w:numId w:val="2"/>
        </w:numPr>
        <w:spacing w:line="256" w:lineRule="auto"/>
        <w:ind w:left="426" w:hanging="426"/>
        <w:rPr>
          <w:rFonts w:cs="Times New Roman"/>
          <w:sz w:val="28"/>
          <w:szCs w:val="28"/>
        </w:rPr>
      </w:pPr>
      <w:r w:rsidRPr="003B0660">
        <w:rPr>
          <w:rFonts w:cs="Times New Roman"/>
          <w:sz w:val="28"/>
          <w:szCs w:val="28"/>
        </w:rPr>
        <w:t xml:space="preserve">10.30 hod. Sv. Liturgia  v  grécko-katolíckom byzantskom  obrade hl. celebrant </w:t>
      </w:r>
      <w:r w:rsidR="00861FE0" w:rsidRPr="003B0660">
        <w:rPr>
          <w:rFonts w:cs="Times New Roman"/>
          <w:sz w:val="28"/>
          <w:szCs w:val="28"/>
        </w:rPr>
        <w:t>Vladyka</w:t>
      </w:r>
      <w:r w:rsidRPr="003B0660">
        <w:rPr>
          <w:rFonts w:cs="Times New Roman"/>
          <w:sz w:val="28"/>
          <w:szCs w:val="28"/>
        </w:rPr>
        <w:t xml:space="preserve"> Peter Rusnák, </w:t>
      </w:r>
      <w:r w:rsidR="00861FE0" w:rsidRPr="003B0660">
        <w:rPr>
          <w:rFonts w:cs="Times New Roman"/>
          <w:sz w:val="28"/>
          <w:szCs w:val="28"/>
        </w:rPr>
        <w:t>b</w:t>
      </w:r>
      <w:r w:rsidRPr="003B0660">
        <w:rPr>
          <w:rFonts w:cs="Times New Roman"/>
          <w:sz w:val="28"/>
          <w:szCs w:val="28"/>
        </w:rPr>
        <w:t>ratislavský eparcha</w:t>
      </w:r>
    </w:p>
    <w:p w:rsidR="006402F4" w:rsidRPr="003B0660" w:rsidRDefault="00B85EE9" w:rsidP="003B0660">
      <w:pPr>
        <w:pStyle w:val="Textbody"/>
        <w:numPr>
          <w:ilvl w:val="2"/>
          <w:numId w:val="2"/>
        </w:numPr>
        <w:spacing w:line="256" w:lineRule="auto"/>
        <w:ind w:left="426" w:hanging="426"/>
        <w:rPr>
          <w:rFonts w:cs="Times New Roman"/>
          <w:sz w:val="28"/>
          <w:szCs w:val="28"/>
        </w:rPr>
      </w:pPr>
      <w:r w:rsidRPr="003B0660">
        <w:rPr>
          <w:rFonts w:cs="Times New Roman"/>
          <w:sz w:val="28"/>
          <w:szCs w:val="28"/>
        </w:rPr>
        <w:t xml:space="preserve"> 14.00 hod. Privítanie pútnikov  v  aule - </w:t>
      </w:r>
      <w:r w:rsidR="00861FE0" w:rsidRPr="003B0660">
        <w:rPr>
          <w:rFonts w:cs="Times New Roman"/>
          <w:sz w:val="28"/>
          <w:szCs w:val="28"/>
        </w:rPr>
        <w:t>Vladyka</w:t>
      </w:r>
      <w:r w:rsidRPr="003B0660">
        <w:rPr>
          <w:rFonts w:cs="Times New Roman"/>
          <w:sz w:val="28"/>
          <w:szCs w:val="28"/>
        </w:rPr>
        <w:t xml:space="preserve"> Peter  Rusnák .</w:t>
      </w:r>
    </w:p>
    <w:p w:rsidR="006402F4" w:rsidRPr="003B0660" w:rsidRDefault="00B85EE9" w:rsidP="003B0660">
      <w:pPr>
        <w:pStyle w:val="Textbody"/>
        <w:numPr>
          <w:ilvl w:val="2"/>
          <w:numId w:val="2"/>
        </w:numPr>
        <w:spacing w:line="256" w:lineRule="auto"/>
        <w:ind w:left="426" w:hanging="426"/>
        <w:rPr>
          <w:rFonts w:cs="Times New Roman"/>
          <w:sz w:val="28"/>
          <w:szCs w:val="28"/>
        </w:rPr>
      </w:pPr>
      <w:r w:rsidRPr="003B0660">
        <w:rPr>
          <w:rFonts w:cs="Times New Roman"/>
          <w:sz w:val="28"/>
          <w:szCs w:val="28"/>
        </w:rPr>
        <w:t>14.30 hod. Prednáška na  tému  Nová  charta zdravotníckych pracovníkov.  Z edície  Dokumentov  Sv.  Stolice.</w:t>
      </w:r>
    </w:p>
    <w:p w:rsidR="006402F4" w:rsidRPr="003B0660" w:rsidRDefault="00B85EE9" w:rsidP="003B0660">
      <w:pPr>
        <w:pStyle w:val="Textbody"/>
        <w:numPr>
          <w:ilvl w:val="2"/>
          <w:numId w:val="2"/>
        </w:numPr>
        <w:spacing w:line="256" w:lineRule="auto"/>
        <w:ind w:left="426" w:hanging="426"/>
        <w:rPr>
          <w:rFonts w:cs="Times New Roman"/>
          <w:sz w:val="28"/>
          <w:szCs w:val="28"/>
        </w:rPr>
      </w:pPr>
      <w:r w:rsidRPr="003B0660">
        <w:rPr>
          <w:rFonts w:cs="Times New Roman"/>
          <w:sz w:val="28"/>
          <w:szCs w:val="28"/>
        </w:rPr>
        <w:t>Krátka  prestávka  s  občerstvením</w:t>
      </w:r>
    </w:p>
    <w:p w:rsidR="006402F4" w:rsidRPr="003B0660" w:rsidRDefault="00B85EE9" w:rsidP="003B0660">
      <w:pPr>
        <w:pStyle w:val="Textbody"/>
        <w:numPr>
          <w:ilvl w:val="2"/>
          <w:numId w:val="2"/>
        </w:numPr>
        <w:spacing w:line="256" w:lineRule="auto"/>
        <w:ind w:left="426" w:hanging="426"/>
        <w:rPr>
          <w:rFonts w:cs="Times New Roman"/>
          <w:sz w:val="28"/>
          <w:szCs w:val="28"/>
        </w:rPr>
      </w:pPr>
      <w:r w:rsidRPr="003B0660">
        <w:rPr>
          <w:rFonts w:cs="Times New Roman"/>
          <w:sz w:val="28"/>
          <w:szCs w:val="28"/>
        </w:rPr>
        <w:t>16.00  Skúsenosti nemocničných  duchovných – svedectvá panelová disk</w:t>
      </w:r>
      <w:r w:rsidR="00861FE0" w:rsidRPr="003B0660">
        <w:rPr>
          <w:rFonts w:cs="Times New Roman"/>
          <w:sz w:val="28"/>
          <w:szCs w:val="28"/>
        </w:rPr>
        <w:t>u</w:t>
      </w:r>
      <w:r w:rsidRPr="003B0660">
        <w:rPr>
          <w:rFonts w:cs="Times New Roman"/>
          <w:sz w:val="28"/>
          <w:szCs w:val="28"/>
        </w:rPr>
        <w:t>sia</w:t>
      </w:r>
    </w:p>
    <w:p w:rsidR="006402F4" w:rsidRPr="003B0660" w:rsidRDefault="00B85EE9" w:rsidP="003B0660">
      <w:pPr>
        <w:pStyle w:val="Textbody"/>
        <w:numPr>
          <w:ilvl w:val="2"/>
          <w:numId w:val="2"/>
        </w:numPr>
        <w:spacing w:line="256" w:lineRule="auto"/>
        <w:ind w:left="426" w:hanging="426"/>
        <w:rPr>
          <w:rFonts w:cs="Times New Roman"/>
          <w:sz w:val="28"/>
          <w:szCs w:val="28"/>
        </w:rPr>
      </w:pPr>
      <w:r w:rsidRPr="003B0660">
        <w:rPr>
          <w:rFonts w:cs="Times New Roman"/>
          <w:sz w:val="28"/>
          <w:szCs w:val="28"/>
        </w:rPr>
        <w:t>17.00 Večera -  individuálne</w:t>
      </w:r>
    </w:p>
    <w:p w:rsidR="006402F4" w:rsidRPr="003B0660" w:rsidRDefault="00B85EE9" w:rsidP="003B0660">
      <w:pPr>
        <w:pStyle w:val="Textbody"/>
        <w:numPr>
          <w:ilvl w:val="2"/>
          <w:numId w:val="2"/>
        </w:numPr>
        <w:spacing w:line="256" w:lineRule="auto"/>
        <w:ind w:left="426" w:hanging="426"/>
        <w:rPr>
          <w:rFonts w:cs="Times New Roman"/>
          <w:sz w:val="28"/>
          <w:szCs w:val="28"/>
        </w:rPr>
      </w:pPr>
      <w:r w:rsidRPr="003B0660">
        <w:rPr>
          <w:rFonts w:cs="Times New Roman"/>
          <w:sz w:val="28"/>
          <w:szCs w:val="28"/>
        </w:rPr>
        <w:t>18.00hod.  Mariánska  hodinka, adorácia,  rozjímavý  ruženec</w:t>
      </w:r>
    </w:p>
    <w:p w:rsidR="006402F4" w:rsidRPr="003B0660" w:rsidRDefault="00B85EE9" w:rsidP="003B0660">
      <w:pPr>
        <w:pStyle w:val="Textbody"/>
        <w:numPr>
          <w:ilvl w:val="2"/>
          <w:numId w:val="2"/>
        </w:numPr>
        <w:spacing w:line="256" w:lineRule="auto"/>
        <w:ind w:left="426" w:hanging="426"/>
        <w:rPr>
          <w:rFonts w:cs="Times New Roman"/>
          <w:sz w:val="28"/>
          <w:szCs w:val="28"/>
        </w:rPr>
      </w:pPr>
      <w:r w:rsidRPr="003B0660">
        <w:rPr>
          <w:rFonts w:cs="Times New Roman"/>
          <w:sz w:val="28"/>
          <w:szCs w:val="28"/>
        </w:rPr>
        <w:t>19.00hod. Slávnostná  sv. omša  trnavský arcibiskup Ján  Orosch, po  sv. omši  modlitba  k patrónom  zdravotníkov Sv. Ko</w:t>
      </w:r>
      <w:r w:rsidR="00861FE0" w:rsidRPr="003B0660">
        <w:rPr>
          <w:rFonts w:cs="Times New Roman"/>
          <w:sz w:val="28"/>
          <w:szCs w:val="28"/>
        </w:rPr>
        <w:t>z</w:t>
      </w:r>
      <w:r w:rsidRPr="003B0660">
        <w:rPr>
          <w:rFonts w:cs="Times New Roman"/>
          <w:sz w:val="28"/>
          <w:szCs w:val="28"/>
        </w:rPr>
        <w:t>movi a  Damiánovi a zasvätenie  zdravotníkov  Sedembolestnej  P.  Márii – patrónke Slovenska</w:t>
      </w:r>
    </w:p>
    <w:p w:rsidR="006402F4" w:rsidRPr="003B0660" w:rsidRDefault="00B85EE9" w:rsidP="003B0660">
      <w:pPr>
        <w:pStyle w:val="Textbody"/>
        <w:numPr>
          <w:ilvl w:val="2"/>
          <w:numId w:val="2"/>
        </w:numPr>
        <w:spacing w:line="256" w:lineRule="auto"/>
        <w:ind w:left="426" w:hanging="426"/>
        <w:rPr>
          <w:rFonts w:cs="Times New Roman"/>
          <w:sz w:val="28"/>
          <w:szCs w:val="28"/>
        </w:rPr>
      </w:pPr>
      <w:r w:rsidRPr="003B0660">
        <w:rPr>
          <w:rFonts w:cs="Times New Roman"/>
          <w:sz w:val="28"/>
          <w:szCs w:val="28"/>
        </w:rPr>
        <w:t>Krížová cesta  Sedembolestnej P. Márie</w:t>
      </w:r>
    </w:p>
    <w:p w:rsidR="006402F4" w:rsidRPr="003B0660" w:rsidRDefault="00B85EE9" w:rsidP="003B0660">
      <w:pPr>
        <w:pStyle w:val="Textbody"/>
        <w:numPr>
          <w:ilvl w:val="2"/>
          <w:numId w:val="2"/>
        </w:numPr>
        <w:spacing w:line="256" w:lineRule="auto"/>
        <w:ind w:left="426" w:hanging="426"/>
        <w:rPr>
          <w:rFonts w:cs="Times New Roman"/>
          <w:sz w:val="28"/>
          <w:szCs w:val="28"/>
        </w:rPr>
      </w:pPr>
      <w:r w:rsidRPr="003B0660">
        <w:rPr>
          <w:rFonts w:cs="Times New Roman"/>
          <w:sz w:val="28"/>
          <w:szCs w:val="28"/>
        </w:rPr>
        <w:t>Večerná adorácia</w:t>
      </w:r>
    </w:p>
    <w:p w:rsidR="003B0660" w:rsidRDefault="003B0660" w:rsidP="003B0660">
      <w:pPr>
        <w:pStyle w:val="Textbody"/>
        <w:spacing w:line="256" w:lineRule="auto"/>
        <w:ind w:left="426" w:hanging="426"/>
        <w:rPr>
          <w:rFonts w:cs="Times New Roman"/>
          <w:b/>
          <w:sz w:val="28"/>
          <w:szCs w:val="28"/>
        </w:rPr>
      </w:pPr>
    </w:p>
    <w:p w:rsidR="006402F4" w:rsidRPr="003B0660" w:rsidRDefault="00B85EE9" w:rsidP="003B0660">
      <w:pPr>
        <w:pStyle w:val="Textbody"/>
        <w:spacing w:line="256" w:lineRule="auto"/>
        <w:ind w:left="426" w:hanging="426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3B0660">
        <w:rPr>
          <w:rFonts w:cs="Times New Roman"/>
          <w:b/>
          <w:sz w:val="28"/>
          <w:szCs w:val="28"/>
        </w:rPr>
        <w:t>10</w:t>
      </w:r>
      <w:r w:rsidR="00616CC5" w:rsidRPr="003B0660">
        <w:rPr>
          <w:rFonts w:cs="Times New Roman"/>
          <w:b/>
          <w:sz w:val="28"/>
          <w:szCs w:val="28"/>
        </w:rPr>
        <w:t>.</w:t>
      </w:r>
      <w:r w:rsidRPr="003B0660">
        <w:rPr>
          <w:rFonts w:cs="Times New Roman"/>
          <w:b/>
          <w:sz w:val="28"/>
          <w:szCs w:val="28"/>
        </w:rPr>
        <w:t>06.2017</w:t>
      </w:r>
    </w:p>
    <w:p w:rsidR="00616CC5" w:rsidRPr="003B0660" w:rsidRDefault="00B85EE9" w:rsidP="003B0660">
      <w:pPr>
        <w:pStyle w:val="Textbody"/>
        <w:numPr>
          <w:ilvl w:val="0"/>
          <w:numId w:val="6"/>
        </w:numPr>
        <w:spacing w:line="256" w:lineRule="auto"/>
        <w:ind w:left="426" w:hanging="426"/>
        <w:rPr>
          <w:rFonts w:cs="Times New Roman"/>
          <w:sz w:val="28"/>
          <w:szCs w:val="28"/>
        </w:rPr>
      </w:pPr>
      <w:r w:rsidRPr="003B0660">
        <w:rPr>
          <w:rFonts w:cs="Times New Roman"/>
          <w:sz w:val="28"/>
          <w:szCs w:val="28"/>
        </w:rPr>
        <w:t>8.00 raňajky – individuálne</w:t>
      </w:r>
    </w:p>
    <w:p w:rsidR="00616CC5" w:rsidRPr="003B0660" w:rsidRDefault="00B85EE9" w:rsidP="003B0660">
      <w:pPr>
        <w:pStyle w:val="Textbody"/>
        <w:numPr>
          <w:ilvl w:val="0"/>
          <w:numId w:val="6"/>
        </w:numPr>
        <w:spacing w:line="256" w:lineRule="auto"/>
        <w:ind w:left="426" w:hanging="426"/>
        <w:rPr>
          <w:rFonts w:cs="Times New Roman"/>
          <w:sz w:val="28"/>
          <w:szCs w:val="28"/>
        </w:rPr>
      </w:pPr>
      <w:r w:rsidRPr="003B0660">
        <w:rPr>
          <w:rFonts w:cs="Times New Roman"/>
          <w:sz w:val="28"/>
          <w:szCs w:val="28"/>
        </w:rPr>
        <w:t>8.30  v  Kaplnke  ranné  chvály zo  sviatku Sedembolestnej  P.  Márie a po nich  ruže</w:t>
      </w:r>
      <w:r w:rsidR="00616CC5" w:rsidRPr="003B0660">
        <w:rPr>
          <w:rFonts w:cs="Times New Roman"/>
          <w:sz w:val="28"/>
          <w:szCs w:val="28"/>
        </w:rPr>
        <w:t>nec</w:t>
      </w:r>
    </w:p>
    <w:p w:rsidR="006402F4" w:rsidRPr="003B0660" w:rsidRDefault="00B85EE9" w:rsidP="003B0660">
      <w:pPr>
        <w:pStyle w:val="Textbody"/>
        <w:numPr>
          <w:ilvl w:val="0"/>
          <w:numId w:val="6"/>
        </w:numPr>
        <w:spacing w:line="256" w:lineRule="auto"/>
        <w:ind w:left="426" w:hanging="426"/>
        <w:rPr>
          <w:rFonts w:cs="Times New Roman"/>
          <w:sz w:val="28"/>
          <w:szCs w:val="28"/>
        </w:rPr>
      </w:pPr>
      <w:r w:rsidRPr="003B0660">
        <w:rPr>
          <w:rFonts w:cs="Times New Roman"/>
          <w:sz w:val="28"/>
          <w:szCs w:val="28"/>
        </w:rPr>
        <w:t xml:space="preserve">10.30 Novokňazská  sv. omša  s  novokňazským  požehnaním a  zakončenie </w:t>
      </w:r>
      <w:r w:rsidR="00616CC5" w:rsidRPr="003B0660">
        <w:rPr>
          <w:rFonts w:cs="Times New Roman"/>
          <w:sz w:val="28"/>
          <w:szCs w:val="28"/>
        </w:rPr>
        <w:t>púte</w:t>
      </w:r>
    </w:p>
    <w:p w:rsidR="006402F4" w:rsidRPr="003B0660" w:rsidRDefault="006402F4" w:rsidP="003B0660">
      <w:pPr>
        <w:pStyle w:val="Textbody"/>
        <w:spacing w:line="256" w:lineRule="auto"/>
        <w:ind w:left="426" w:hanging="426"/>
        <w:rPr>
          <w:rFonts w:cs="Times New Roman"/>
          <w:sz w:val="28"/>
          <w:szCs w:val="28"/>
        </w:rPr>
      </w:pPr>
    </w:p>
    <w:sectPr w:rsidR="006402F4" w:rsidRPr="003B066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3B2" w:rsidRDefault="006413B2">
      <w:r>
        <w:separator/>
      </w:r>
    </w:p>
  </w:endnote>
  <w:endnote w:type="continuationSeparator" w:id="0">
    <w:p w:rsidR="006413B2" w:rsidRDefault="0064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3B2" w:rsidRDefault="006413B2">
      <w:r>
        <w:rPr>
          <w:color w:val="000000"/>
        </w:rPr>
        <w:separator/>
      </w:r>
    </w:p>
  </w:footnote>
  <w:footnote w:type="continuationSeparator" w:id="0">
    <w:p w:rsidR="006413B2" w:rsidRDefault="0064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C4545"/>
    <w:multiLevelType w:val="multilevel"/>
    <w:tmpl w:val="4A4C9D0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767231C"/>
    <w:multiLevelType w:val="multilevel"/>
    <w:tmpl w:val="2398F55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BDA4EAB"/>
    <w:multiLevelType w:val="hybridMultilevel"/>
    <w:tmpl w:val="92403886"/>
    <w:lvl w:ilvl="0" w:tplc="08029B18">
      <w:numFmt w:val="bullet"/>
      <w:lvlText w:val="-"/>
      <w:lvlJc w:val="left"/>
      <w:pPr>
        <w:ind w:left="2828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6EEC2788"/>
    <w:multiLevelType w:val="hybridMultilevel"/>
    <w:tmpl w:val="56764A40"/>
    <w:lvl w:ilvl="0" w:tplc="55C005AC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1211D"/>
    <w:multiLevelType w:val="hybridMultilevel"/>
    <w:tmpl w:val="3D2C4044"/>
    <w:lvl w:ilvl="0" w:tplc="55C005AC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69BF"/>
    <w:multiLevelType w:val="hybridMultilevel"/>
    <w:tmpl w:val="4F8C3DBA"/>
    <w:lvl w:ilvl="0" w:tplc="08029B18">
      <w:numFmt w:val="bullet"/>
      <w:lvlText w:val="-"/>
      <w:lvlJc w:val="left"/>
      <w:pPr>
        <w:ind w:left="141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F4"/>
    <w:rsid w:val="003B0660"/>
    <w:rsid w:val="004F3B2E"/>
    <w:rsid w:val="00616CC5"/>
    <w:rsid w:val="006402F4"/>
    <w:rsid w:val="006413B2"/>
    <w:rsid w:val="00861FE0"/>
    <w:rsid w:val="00B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9919"/>
  <w15:docId w15:val="{9AC5C0D8-2D66-46D7-B3A7-8D5478F3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Bohuslav Dobrovodský</dc:creator>
  <cp:lastModifiedBy>Ivan Koys</cp:lastModifiedBy>
  <cp:revision>2</cp:revision>
  <cp:lastPrinted>2018-04-23T22:13:00Z</cp:lastPrinted>
  <dcterms:created xsi:type="dcterms:W3CDTF">2018-05-04T08:42:00Z</dcterms:created>
  <dcterms:modified xsi:type="dcterms:W3CDTF">2018-05-04T08:42:00Z</dcterms:modified>
</cp:coreProperties>
</file>